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48" w:rsidRPr="00C118F5" w:rsidRDefault="002C6755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18F5">
        <w:rPr>
          <w:rFonts w:ascii="Times New Roman" w:hAnsi="Times New Roman" w:cs="Times New Roman"/>
          <w:b/>
          <w:bCs/>
          <w:sz w:val="36"/>
          <w:szCs w:val="36"/>
        </w:rPr>
        <w:t>PLAN PRACY SAMORZĄDU UCZNIOWSKIEGO</w:t>
      </w:r>
    </w:p>
    <w:p w:rsidR="00E52D48" w:rsidRPr="00C118F5" w:rsidRDefault="000E66D9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W ROKU SZKOLNYM 2023/2024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2D48" w:rsidRPr="007508D6" w:rsidRDefault="002C6755">
      <w:pPr>
        <w:spacing w:after="0" w:line="100" w:lineRule="atLeast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7508D6">
        <w:rPr>
          <w:rFonts w:ascii="Monotype Corsiva" w:hAnsi="Monotype Corsiva" w:cs="Times New Roman"/>
          <w:b/>
          <w:bCs/>
          <w:sz w:val="32"/>
          <w:szCs w:val="32"/>
        </w:rPr>
        <w:t>„SAMORZĄD, TO NIE TYLKO PRACA, ALE I WALKA</w:t>
      </w:r>
    </w:p>
    <w:p w:rsidR="00E52D48" w:rsidRPr="007508D6" w:rsidRDefault="002C6755">
      <w:pPr>
        <w:spacing w:after="0" w:line="100" w:lineRule="atLeast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7508D6">
        <w:rPr>
          <w:rFonts w:ascii="Monotype Corsiva" w:hAnsi="Monotype Corsiva" w:cs="Times New Roman"/>
          <w:b/>
          <w:bCs/>
          <w:sz w:val="32"/>
          <w:szCs w:val="32"/>
        </w:rPr>
        <w:t>SAMORZĄD -TO WALKA W OBRONIE PORZĄDNYCH,</w:t>
      </w:r>
    </w:p>
    <w:p w:rsidR="00E52D48" w:rsidRPr="007508D6" w:rsidRDefault="002C6755">
      <w:pPr>
        <w:spacing w:after="0" w:line="100" w:lineRule="atLeast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7508D6">
        <w:rPr>
          <w:rFonts w:ascii="Monotype Corsiva" w:hAnsi="Monotype Corsiva" w:cs="Times New Roman"/>
          <w:b/>
          <w:bCs/>
          <w:sz w:val="32"/>
          <w:szCs w:val="32"/>
        </w:rPr>
        <w:t>CICHYCH I SŁABYCH PRZECIWKO WROGOM</w:t>
      </w:r>
    </w:p>
    <w:p w:rsidR="00E52D48" w:rsidRPr="007508D6" w:rsidRDefault="002C6755">
      <w:pPr>
        <w:spacing w:after="0" w:line="100" w:lineRule="atLeast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7508D6">
        <w:rPr>
          <w:rFonts w:ascii="Monotype Corsiva" w:hAnsi="Monotype Corsiva" w:cs="Times New Roman"/>
          <w:b/>
          <w:bCs/>
          <w:sz w:val="32"/>
          <w:szCs w:val="32"/>
        </w:rPr>
        <w:t>PORZĄDKU I SPRAWIEDLIWOŚCI.</w:t>
      </w:r>
    </w:p>
    <w:p w:rsidR="00E52D48" w:rsidRPr="007508D6" w:rsidRDefault="002C6755">
      <w:pPr>
        <w:spacing w:after="0" w:line="100" w:lineRule="atLeast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7508D6">
        <w:rPr>
          <w:rFonts w:ascii="Monotype Corsiva" w:hAnsi="Monotype Corsiva" w:cs="Times New Roman"/>
          <w:b/>
          <w:bCs/>
          <w:sz w:val="32"/>
          <w:szCs w:val="32"/>
        </w:rPr>
        <w:t>JEDEN NIE DA RADY, ALE Z GROMADĄ</w:t>
      </w:r>
    </w:p>
    <w:p w:rsidR="00E52D48" w:rsidRPr="007508D6" w:rsidRDefault="002C6755">
      <w:pPr>
        <w:spacing w:after="0" w:line="100" w:lineRule="atLeast"/>
        <w:jc w:val="center"/>
        <w:rPr>
          <w:rFonts w:ascii="Monotype Corsiva" w:hAnsi="Monotype Corsiva" w:cs="Times New Roman"/>
          <w:b/>
          <w:bCs/>
          <w:sz w:val="32"/>
          <w:szCs w:val="32"/>
        </w:rPr>
      </w:pPr>
      <w:r w:rsidRPr="007508D6">
        <w:rPr>
          <w:rFonts w:ascii="Monotype Corsiva" w:hAnsi="Monotype Corsiva" w:cs="Times New Roman"/>
          <w:b/>
          <w:bCs/>
          <w:sz w:val="32"/>
          <w:szCs w:val="32"/>
        </w:rPr>
        <w:t>BĘDĄ MUSIELI SIĘ LICZYĆ.”</w:t>
      </w:r>
    </w:p>
    <w:p w:rsidR="00E52D48" w:rsidRDefault="00877A0F">
      <w:pPr>
        <w:spacing w:after="0" w:line="100" w:lineRule="atLeast"/>
        <w:rPr>
          <w:rFonts w:ascii="Monotype Corsiva" w:hAnsi="Monotype Corsiva" w:cs="Times New Roman"/>
          <w:b/>
          <w:bCs/>
          <w:sz w:val="28"/>
          <w:szCs w:val="28"/>
        </w:rPr>
      </w:pP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>
        <w:rPr>
          <w:rFonts w:ascii="Monotype Corsiva" w:hAnsi="Monotype Corsiva" w:cs="Times New Roman"/>
          <w:b/>
          <w:bCs/>
          <w:sz w:val="28"/>
          <w:szCs w:val="28"/>
        </w:rPr>
        <w:tab/>
      </w:r>
      <w:r w:rsidR="002C6755">
        <w:rPr>
          <w:rFonts w:ascii="Monotype Corsiva" w:hAnsi="Monotype Corsiva" w:cs="Times New Roman"/>
          <w:b/>
          <w:bCs/>
          <w:sz w:val="28"/>
          <w:szCs w:val="28"/>
        </w:rPr>
        <w:t>Janusz Korczak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Cel główny pracy Samorządu Uczniowskiego:</w:t>
      </w: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 w szkole nie powinien tylko dowiadywać się o życiu społecznym. Ma w nim uczestniczyć i czynnie je kształtować. Zadaniem ucznia jest nauczyć się organizacji zbiorowego działania, zaangażowania i świadomej aktywności społecznej.</w:t>
      </w: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opracowany jest tak, by uczeń mógł się wykazać w działaniu, a przede wszystkim sprawdzić swoje możliwości i rozwijać umiejętności.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Cele pracy Samorządu Uczniowskiego:</w:t>
      </w:r>
    </w:p>
    <w:p w:rsidR="00E52D48" w:rsidRDefault="002C6755">
      <w:pPr>
        <w:spacing w:after="0" w:line="10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Planowanie życia i działalności ogółu uczniów (cele, zadania).</w:t>
      </w:r>
    </w:p>
    <w:p w:rsidR="00E52D48" w:rsidRDefault="002C6755">
      <w:pPr>
        <w:spacing w:after="0" w:line="10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Angażowanie wszystkich uczniów do czynnego udziału w życiu szkoły.</w:t>
      </w:r>
    </w:p>
    <w:p w:rsidR="00E52D48" w:rsidRDefault="002C6755">
      <w:pPr>
        <w:spacing w:after="0" w:line="10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Rozwijanie demokratycznych form życia zbiorowego.</w:t>
      </w:r>
    </w:p>
    <w:p w:rsidR="00E52D48" w:rsidRDefault="002C6755">
      <w:pPr>
        <w:spacing w:after="0" w:line="10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Włączenie uczniów do pracy w zarządzaniu szkołą.</w:t>
      </w:r>
    </w:p>
    <w:p w:rsidR="00E52D48" w:rsidRDefault="002C6755">
      <w:pPr>
        <w:spacing w:after="0" w:line="100" w:lineRule="atLeast"/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Kształtowanie w uczniach określonych postaw społecznych:</w:t>
      </w:r>
    </w:p>
    <w:p w:rsidR="00E52D48" w:rsidRDefault="002C6755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patriotyzmu</w:t>
      </w:r>
    </w:p>
    <w:p w:rsidR="00E52D48" w:rsidRDefault="002C6755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zaangażowania</w:t>
      </w:r>
    </w:p>
    <w:p w:rsidR="00E52D48" w:rsidRDefault="002C6755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gospodarności</w:t>
      </w:r>
    </w:p>
    <w:p w:rsidR="00E52D48" w:rsidRDefault="002C6755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dyscypliny i odpowiedzialności.</w:t>
      </w:r>
    </w:p>
    <w:p w:rsidR="00E52D48" w:rsidRDefault="00E52D48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</w:p>
    <w:p w:rsidR="00E52D48" w:rsidRDefault="00E52D48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WRZESIEŃ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0E66D9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Ustalenie planu działań na cały rok.</w:t>
      </w:r>
    </w:p>
    <w:p w:rsidR="00E52D48" w:rsidRDefault="000E66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755">
        <w:rPr>
          <w:rFonts w:ascii="Times New Roman" w:hAnsi="Times New Roman" w:cs="Times New Roman"/>
          <w:sz w:val="28"/>
          <w:szCs w:val="28"/>
        </w:rPr>
        <w:t>.  Wykonanie gazetki z aktualnymi danymi samorządu.</w:t>
      </w:r>
    </w:p>
    <w:p w:rsidR="000E66D9" w:rsidRDefault="000E66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Dzień Języków Obcych - konkurs na najładniejszą gazetkę klasową.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PAŹDZIERNIK</w:t>
      </w:r>
    </w:p>
    <w:p w:rsidR="00877A0F" w:rsidRDefault="00877A0F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2D48" w:rsidRPr="00877A0F" w:rsidRDefault="00877A0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Dzień Chłopaka –Dzień Krawata</w:t>
      </w:r>
    </w:p>
    <w:p w:rsidR="00E52D48" w:rsidRDefault="00877A0F">
      <w:pPr>
        <w:spacing w:after="0" w:line="100" w:lineRule="atLeast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755">
        <w:rPr>
          <w:rFonts w:ascii="Times New Roman" w:hAnsi="Times New Roman" w:cs="Times New Roman"/>
          <w:sz w:val="28"/>
          <w:szCs w:val="28"/>
        </w:rPr>
        <w:t xml:space="preserve">. Udział w przygotowaniach dnia Komisji Edukacji Narodowej </w:t>
      </w:r>
    </w:p>
    <w:p w:rsidR="00E52D48" w:rsidRPr="00877A0F" w:rsidRDefault="00877A0F" w:rsidP="00877A0F">
      <w:pPr>
        <w:spacing w:after="0" w:line="100" w:lineRule="atLeast"/>
        <w:ind w:left="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755">
        <w:rPr>
          <w:rFonts w:ascii="Times New Roman" w:hAnsi="Times New Roman" w:cs="Times New Roman"/>
          <w:sz w:val="28"/>
          <w:szCs w:val="28"/>
        </w:rPr>
        <w:t>. Stop pustym miskom! Wspomóż schronisko – przeprowadzenie konkursu na zbiórkę karmy dla schroniska dla zwierząt w ramach akcji "Październik - miesiącem dla zwierząt".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0F" w:rsidRDefault="00877A0F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0F" w:rsidRDefault="00877A0F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877A0F" w:rsidRDefault="00877A0F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LISTOPAD</w:t>
      </w: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Palenie zniczy na grobach żołnierzy.</w:t>
      </w: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Dzień Niepodległości ( wykonanie gazetki okolicznościowej, apel)</w:t>
      </w:r>
    </w:p>
    <w:p w:rsidR="00E52D48" w:rsidRPr="00877A0F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Andrzejkowy salon wróżb- </w:t>
      </w:r>
      <w:r w:rsidRPr="00877A0F">
        <w:rPr>
          <w:rFonts w:ascii="Times New Roman" w:hAnsi="Times New Roman" w:cs="Times New Roman"/>
          <w:bCs/>
          <w:sz w:val="28"/>
          <w:szCs w:val="28"/>
        </w:rPr>
        <w:t>wróżb</w:t>
      </w:r>
      <w:r w:rsidR="00877A0F" w:rsidRPr="00877A0F">
        <w:rPr>
          <w:rFonts w:ascii="Times New Roman" w:hAnsi="Times New Roman" w:cs="Times New Roman"/>
          <w:bCs/>
          <w:sz w:val="28"/>
          <w:szCs w:val="28"/>
        </w:rPr>
        <w:t>y andrzejkowe</w:t>
      </w:r>
    </w:p>
    <w:p w:rsidR="00E52D48" w:rsidRDefault="00877A0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6755">
        <w:rPr>
          <w:rFonts w:ascii="Times New Roman" w:hAnsi="Times New Roman" w:cs="Times New Roman"/>
          <w:sz w:val="28"/>
          <w:szCs w:val="28"/>
        </w:rPr>
        <w:t>. Światowy Dzień Pluszowego Misia (26 listopada)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GRUDZIEŃ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D48" w:rsidRDefault="000E66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C6755">
        <w:rPr>
          <w:rFonts w:ascii="Times New Roman" w:hAnsi="Times New Roman" w:cs="Times New Roman"/>
          <w:sz w:val="28"/>
          <w:szCs w:val="28"/>
        </w:rPr>
        <w:t>. Mikołajki w klasach i Mikołaj w szkole.</w:t>
      </w:r>
    </w:p>
    <w:p w:rsidR="00E52D48" w:rsidRDefault="000E66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755">
        <w:rPr>
          <w:rFonts w:ascii="Times New Roman" w:hAnsi="Times New Roman" w:cs="Times New Roman"/>
          <w:sz w:val="28"/>
          <w:szCs w:val="28"/>
        </w:rPr>
        <w:t>. Zorganizowanie ,,świątecznego dnia” - każdy kto ubierze świąteczny element jest zwolniony z pytania</w:t>
      </w:r>
    </w:p>
    <w:p w:rsidR="00E52D48" w:rsidRDefault="000E66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7A0F">
        <w:rPr>
          <w:rFonts w:ascii="Times New Roman" w:hAnsi="Times New Roman" w:cs="Times New Roman"/>
          <w:sz w:val="28"/>
          <w:szCs w:val="28"/>
        </w:rPr>
        <w:t>.W</w:t>
      </w:r>
      <w:r w:rsidR="002C6755">
        <w:rPr>
          <w:rFonts w:ascii="Times New Roman" w:hAnsi="Times New Roman" w:cs="Times New Roman"/>
          <w:sz w:val="28"/>
          <w:szCs w:val="28"/>
        </w:rPr>
        <w:t>igilia szkolna</w:t>
      </w:r>
    </w:p>
    <w:p w:rsidR="00E52D48" w:rsidRDefault="000E66D9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C6755">
        <w:rPr>
          <w:rFonts w:ascii="Times New Roman" w:hAnsi="Times New Roman" w:cs="Times New Roman"/>
          <w:sz w:val="28"/>
          <w:szCs w:val="28"/>
        </w:rPr>
        <w:t>. Boże Narodzenie: wyst</w:t>
      </w:r>
      <w:r>
        <w:rPr>
          <w:rFonts w:ascii="Times New Roman" w:hAnsi="Times New Roman" w:cs="Times New Roman"/>
          <w:sz w:val="28"/>
          <w:szCs w:val="28"/>
        </w:rPr>
        <w:t>rój klas, udekorowanie choinki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STYCZEŃ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Dzień ciszy i spokoju - nagradzanie w formie piegów najgrzeczniejszych uczniów</w:t>
      </w:r>
    </w:p>
    <w:p w:rsidR="00E52D48" w:rsidRDefault="002C6755" w:rsidP="00877A0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Podsumowanie pracy uczniów w I półroczu, zestawienie średnich ocen klas, prezentacja najlepszych uczniów.</w:t>
      </w:r>
    </w:p>
    <w:p w:rsidR="00C118F5" w:rsidRDefault="00C118F5" w:rsidP="00877A0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Dzień bez plecaków - kreatywne zastąpienie plecaków szkolnych</w:t>
      </w:r>
    </w:p>
    <w:p w:rsidR="00E52D48" w:rsidRDefault="00E52D48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ind w:left="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LUTY</w:t>
      </w:r>
    </w:p>
    <w:p w:rsidR="00E52D48" w:rsidRDefault="00E52D48">
      <w:pPr>
        <w:spacing w:after="0" w:line="100" w:lineRule="atLeast"/>
        <w:ind w:left="5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2D48" w:rsidRDefault="002C6755">
      <w:pPr>
        <w:spacing w:after="0" w:line="100" w:lineRule="atLeast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66D9">
        <w:rPr>
          <w:rFonts w:ascii="Times New Roman" w:hAnsi="Times New Roman" w:cs="Times New Roman"/>
          <w:sz w:val="28"/>
          <w:szCs w:val="28"/>
        </w:rPr>
        <w:t xml:space="preserve">Dzień na czerwono - </w:t>
      </w:r>
      <w:r>
        <w:rPr>
          <w:rFonts w:ascii="Times New Roman" w:hAnsi="Times New Roman" w:cs="Times New Roman"/>
          <w:sz w:val="28"/>
          <w:szCs w:val="28"/>
        </w:rPr>
        <w:t>ubieramy się na czerwono;</w:t>
      </w:r>
    </w:p>
    <w:p w:rsidR="00E52D48" w:rsidRDefault="002C6755">
      <w:pPr>
        <w:spacing w:after="0" w:line="100" w:lineRule="atLeast"/>
        <w:ind w:left="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Poczta Walentynowa.</w:t>
      </w:r>
    </w:p>
    <w:p w:rsidR="00E52D48" w:rsidRDefault="007508D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A0F">
        <w:rPr>
          <w:rFonts w:ascii="Times New Roman" w:hAnsi="Times New Roman" w:cs="Times New Roman"/>
          <w:sz w:val="28"/>
          <w:szCs w:val="28"/>
        </w:rPr>
        <w:t>3</w:t>
      </w:r>
      <w:r w:rsidR="002C6755">
        <w:rPr>
          <w:rFonts w:ascii="Times New Roman" w:hAnsi="Times New Roman" w:cs="Times New Roman"/>
          <w:sz w:val="28"/>
          <w:szCs w:val="28"/>
        </w:rPr>
        <w:t>. Słodki upominek w Tłusty czwartek - akcja we współpracy z Radą</w:t>
      </w:r>
      <w:r>
        <w:rPr>
          <w:rFonts w:ascii="Times New Roman" w:hAnsi="Times New Roman" w:cs="Times New Roman"/>
          <w:sz w:val="28"/>
          <w:szCs w:val="28"/>
        </w:rPr>
        <w:t xml:space="preserve"> Rodziców</w:t>
      </w:r>
    </w:p>
    <w:p w:rsidR="00E52D48" w:rsidRDefault="00E52D48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MARZEC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Dzień Kobiet- przygotowanie życzeń i gazetki okolicznościowej.</w:t>
      </w: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Przeprowadzenie w klasach pogadanek nt. kulturalnego zachowania się.</w:t>
      </w:r>
    </w:p>
    <w:p w:rsidR="00E52D48" w:rsidRDefault="007508D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755">
        <w:rPr>
          <w:rFonts w:ascii="Times New Roman" w:hAnsi="Times New Roman" w:cs="Times New Roman"/>
          <w:sz w:val="28"/>
          <w:szCs w:val="28"/>
        </w:rPr>
        <w:t>. Przywitanie wiosny. Dzień bezguścia – przebieranie się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KWIECIEŃ </w:t>
      </w:r>
    </w:p>
    <w:p w:rsidR="007508D6" w:rsidRDefault="007508D6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52D48" w:rsidRDefault="007508D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6755">
        <w:rPr>
          <w:rFonts w:ascii="Times New Roman" w:hAnsi="Times New Roman" w:cs="Times New Roman"/>
          <w:sz w:val="28"/>
          <w:szCs w:val="28"/>
        </w:rPr>
        <w:t>. Konkurs na pisankę (kiermasz)</w:t>
      </w:r>
    </w:p>
    <w:p w:rsidR="00E52D48" w:rsidRDefault="007508D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C6755">
        <w:rPr>
          <w:rFonts w:ascii="Times New Roman" w:hAnsi="Times New Roman" w:cs="Times New Roman"/>
          <w:sz w:val="28"/>
          <w:szCs w:val="28"/>
        </w:rPr>
        <w:t xml:space="preserve">. Obchody Dnia Ziemi –  ubieramy się na zielono; wykonanie gazetki okolicznościowej </w:t>
      </w:r>
    </w:p>
    <w:p w:rsidR="00E52D48" w:rsidRDefault="007508D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6755">
        <w:rPr>
          <w:rFonts w:ascii="Times New Roman" w:hAnsi="Times New Roman" w:cs="Times New Roman"/>
          <w:sz w:val="28"/>
          <w:szCs w:val="28"/>
        </w:rPr>
        <w:t>. Zainicjowanie akcji pt. "Wakacyjna oś czasu" – informowanie uczniów o ilości dni w szkole, które zostały do końca roku szkolnego</w:t>
      </w:r>
    </w:p>
    <w:p w:rsidR="00E52D48" w:rsidRDefault="00E52D48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</w:p>
    <w:p w:rsidR="007508D6" w:rsidRDefault="007508D6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08D6" w:rsidRDefault="007508D6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08D6" w:rsidRDefault="007508D6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508D6" w:rsidRDefault="007508D6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66D9" w:rsidRDefault="000E66D9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66D9" w:rsidRDefault="000E66D9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66D9" w:rsidRDefault="000E66D9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MAJ</w:t>
      </w:r>
    </w:p>
    <w:p w:rsidR="007508D6" w:rsidRDefault="007508D6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Obchody ro</w:t>
      </w:r>
      <w:r w:rsidR="007508D6">
        <w:rPr>
          <w:rFonts w:ascii="Times New Roman" w:hAnsi="Times New Roman" w:cs="Times New Roman"/>
          <w:sz w:val="28"/>
          <w:szCs w:val="28"/>
        </w:rPr>
        <w:t>cznicy Konstytucji 3 Maja</w:t>
      </w: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08D6">
        <w:rPr>
          <w:rFonts w:ascii="Times New Roman" w:hAnsi="Times New Roman" w:cs="Times New Roman"/>
          <w:sz w:val="28"/>
          <w:szCs w:val="28"/>
        </w:rPr>
        <w:t>Dzień Mamy - gazetka</w:t>
      </w: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3.Kolorowy zawrót głowy - ubieramy się kolorowo - Dzień Życzliwości i Pozdrowień</w:t>
      </w:r>
    </w:p>
    <w:p w:rsidR="00E52D48" w:rsidRDefault="00E52D48">
      <w:pPr>
        <w:spacing w:after="0" w:line="100" w:lineRule="atLeast"/>
        <w:ind w:left="1440" w:hanging="360"/>
        <w:rPr>
          <w:rFonts w:ascii="Times New Roman" w:hAnsi="Times New Roman" w:cs="Times New Roman"/>
          <w:sz w:val="28"/>
          <w:szCs w:val="28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CZERWIEC</w:t>
      </w:r>
    </w:p>
    <w:p w:rsidR="00E52D48" w:rsidRDefault="00E52D48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1.Udział w przygotowaniach Dnia Dziecka i Dnia sportu. </w:t>
      </w:r>
    </w:p>
    <w:p w:rsidR="00E52D48" w:rsidRDefault="002C675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2.Podsumowanie pracy samorządu</w:t>
      </w:r>
      <w:bookmarkStart w:id="0" w:name="_Hlk51508834"/>
      <w:bookmarkEnd w:id="0"/>
    </w:p>
    <w:p w:rsidR="00E52D48" w:rsidRDefault="00E52D48">
      <w:pPr>
        <w:pStyle w:val="Standard"/>
        <w:spacing w:line="360" w:lineRule="auto"/>
        <w:rPr>
          <w:b/>
          <w:bCs/>
        </w:rPr>
      </w:pPr>
    </w:p>
    <w:p w:rsidR="00E52D48" w:rsidRDefault="002C6755">
      <w:pPr>
        <w:pStyle w:val="Standard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CAŁY ROK SZKOLNY</w:t>
      </w:r>
      <w:r>
        <w:rPr>
          <w:b/>
          <w:bCs/>
        </w:rPr>
        <w:tab/>
      </w:r>
      <w:r>
        <w:rPr>
          <w:b/>
          <w:bCs/>
        </w:rPr>
        <w:tab/>
      </w:r>
    </w:p>
    <w:p w:rsidR="00E52D48" w:rsidRDefault="007508D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C6755">
        <w:rPr>
          <w:sz w:val="28"/>
          <w:szCs w:val="28"/>
        </w:rPr>
        <w:t>omoc w akcji zbierania karmy dla zwierząt, makulatury, puszek, nakrętek, baterii.</w:t>
      </w:r>
    </w:p>
    <w:p w:rsidR="00E52D48" w:rsidRDefault="002C67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Promowanie kulturalnych i bezpiecznych zachowań.</w:t>
      </w:r>
    </w:p>
    <w:p w:rsidR="00E52D48" w:rsidRDefault="002C67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Promowanie zdrowego stylu życia.</w:t>
      </w:r>
    </w:p>
    <w:p w:rsidR="00E52D48" w:rsidRDefault="002C6755">
      <w:pPr>
        <w:pStyle w:val="Standard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Wykonywanie okolicznościowych dekoracji oraz aktualizacja informacji na tablicy SU.</w:t>
      </w:r>
    </w:p>
    <w:p w:rsidR="00E52D48" w:rsidRDefault="002C67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Współpraca z nauczycielami oraz Dyrekcją szkoły.</w:t>
      </w:r>
    </w:p>
    <w:p w:rsidR="00E52D48" w:rsidRDefault="002C67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Promocja szkoły w środowisku lokalnym.</w:t>
      </w:r>
    </w:p>
    <w:p w:rsidR="00E52D48" w:rsidRDefault="002C67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Organizacja ,,kolorowych i śmiesznych dni” jako integracja środowiska uczniowskiego.</w:t>
      </w:r>
    </w:p>
    <w:p w:rsidR="00E52D48" w:rsidRDefault="002C675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Umożliwienie czynnego udziału uczniów w spotkaniach SU.</w:t>
      </w:r>
    </w:p>
    <w:p w:rsidR="00E52D48" w:rsidRDefault="00E52D48">
      <w:pPr>
        <w:pStyle w:val="Standard"/>
        <w:spacing w:line="360" w:lineRule="auto"/>
        <w:rPr>
          <w:sz w:val="28"/>
          <w:szCs w:val="28"/>
        </w:rPr>
      </w:pPr>
    </w:p>
    <w:p w:rsidR="00E52D48" w:rsidRPr="007508D6" w:rsidRDefault="002C6755">
      <w:pPr>
        <w:pStyle w:val="Textbody"/>
        <w:rPr>
          <w:i/>
          <w:color w:val="000000"/>
          <w:sz w:val="28"/>
          <w:szCs w:val="28"/>
        </w:rPr>
      </w:pPr>
      <w:r w:rsidRPr="007508D6">
        <w:rPr>
          <w:i/>
          <w:color w:val="000000"/>
          <w:sz w:val="28"/>
          <w:szCs w:val="28"/>
        </w:rPr>
        <w:t>Plan pracy Samorządu Uczniowskiego ma charakter otwarty. W czasie trwania roku szkolnego może być uzupełniany o inicjatywy uczniów i akcje pozaszkolne związane z działalnością Samorządu Uczniowskiego.</w:t>
      </w:r>
    </w:p>
    <w:p w:rsidR="00E52D48" w:rsidRDefault="00E52D48">
      <w:pPr>
        <w:rPr>
          <w:rFonts w:ascii="Times New Roman" w:hAnsi="Times New Roman" w:cs="Times New Roman"/>
          <w:sz w:val="28"/>
          <w:szCs w:val="28"/>
        </w:rPr>
      </w:pPr>
    </w:p>
    <w:p w:rsidR="00E52D48" w:rsidRDefault="007508D6" w:rsidP="007508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Opiekun  Samorządu Uczniowskiego</w:t>
      </w:r>
      <w:r w:rsidR="002C6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D48" w:rsidRDefault="007508D6" w:rsidP="007508D6">
      <w:pPr>
        <w:jc w:val="right"/>
      </w:pPr>
      <w:r>
        <w:rPr>
          <w:rFonts w:ascii="Times New Roman" w:hAnsi="Times New Roman" w:cs="Times New Roman"/>
          <w:sz w:val="28"/>
          <w:szCs w:val="28"/>
        </w:rPr>
        <w:t>Martyna Piekarz</w:t>
      </w:r>
    </w:p>
    <w:sectPr w:rsidR="00E52D48" w:rsidSect="00E52D48">
      <w:pgSz w:w="11906" w:h="16838"/>
      <w:pgMar w:top="720" w:right="720" w:bottom="720" w:left="720" w:header="0" w:footer="0" w:gutter="0"/>
      <w:cols w:space="708"/>
      <w:formProt w:val="0"/>
      <w:docGrid w:linePitch="299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4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2D48"/>
    <w:rsid w:val="000E66D9"/>
    <w:rsid w:val="002466B2"/>
    <w:rsid w:val="002C6755"/>
    <w:rsid w:val="005C1B65"/>
    <w:rsid w:val="007508D6"/>
    <w:rsid w:val="00877A0F"/>
    <w:rsid w:val="00BE1FBA"/>
    <w:rsid w:val="00C118F5"/>
    <w:rsid w:val="00CC1DCA"/>
    <w:rsid w:val="00E5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D09"/>
    <w:pPr>
      <w:suppressAutoHyphens/>
      <w:spacing w:after="200" w:line="276" w:lineRule="auto"/>
    </w:pPr>
    <w:rPr>
      <w:rFonts w:eastAsia="Arial Unicode MS" w:cs="font441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E52D4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52D48"/>
    <w:pPr>
      <w:spacing w:after="140"/>
    </w:pPr>
  </w:style>
  <w:style w:type="paragraph" w:styleId="Lista">
    <w:name w:val="List"/>
    <w:basedOn w:val="Tekstpodstawowy"/>
    <w:rsid w:val="00E52D48"/>
    <w:rPr>
      <w:rFonts w:cs="Arial"/>
    </w:rPr>
  </w:style>
  <w:style w:type="paragraph" w:customStyle="1" w:styleId="Caption">
    <w:name w:val="Caption"/>
    <w:basedOn w:val="Normalny"/>
    <w:qFormat/>
    <w:rsid w:val="00E52D4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52D48"/>
    <w:pPr>
      <w:suppressLineNumbers/>
    </w:pPr>
    <w:rPr>
      <w:rFonts w:cs="Arial"/>
    </w:rPr>
  </w:style>
  <w:style w:type="paragraph" w:customStyle="1" w:styleId="Standard">
    <w:name w:val="Standard"/>
    <w:qFormat/>
    <w:rsid w:val="00E902AC"/>
    <w:pPr>
      <w:widowControl w:val="0"/>
      <w:suppressAutoHyphens/>
      <w:textAlignment w:val="baseline"/>
    </w:pPr>
    <w:rPr>
      <w:rFonts w:ascii="Times New Roman" w:eastAsia="SimSun" w:hAnsi="Times New Roman" w:cs="Lucida Sans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E902AC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kasias.s@poczta.fm</dc:creator>
  <cp:lastModifiedBy>Admin</cp:lastModifiedBy>
  <cp:revision>4</cp:revision>
  <cp:lastPrinted>2022-09-11T19:41:00Z</cp:lastPrinted>
  <dcterms:created xsi:type="dcterms:W3CDTF">2023-09-10T18:48:00Z</dcterms:created>
  <dcterms:modified xsi:type="dcterms:W3CDTF">2023-11-13T21:21:00Z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