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0F348" w14:textId="77777777" w:rsidR="00F22010" w:rsidRDefault="00F22010" w:rsidP="00F22010">
      <w:pPr>
        <w:pStyle w:val="Default"/>
      </w:pPr>
    </w:p>
    <w:p w14:paraId="5911EBE5" w14:textId="77777777" w:rsidR="00F22010" w:rsidRPr="004F5854" w:rsidRDefault="00F22010" w:rsidP="00F22010">
      <w:pPr>
        <w:pStyle w:val="Default"/>
        <w:rPr>
          <w:color w:val="auto"/>
          <w:sz w:val="28"/>
          <w:szCs w:val="28"/>
        </w:rPr>
      </w:pPr>
      <w:r w:rsidRPr="00D20084">
        <w:rPr>
          <w:b/>
          <w:bCs/>
          <w:color w:val="auto"/>
          <w:sz w:val="28"/>
          <w:szCs w:val="28"/>
        </w:rPr>
        <w:t>Wytyczne dotyczące organizowania i przeprowadzania w 2021 r. egzaminu</w:t>
      </w:r>
      <w:r w:rsidRPr="00D20084">
        <w:rPr>
          <w:bCs/>
          <w:color w:val="auto"/>
          <w:sz w:val="64"/>
          <w:szCs w:val="64"/>
        </w:rPr>
        <w:t xml:space="preserve"> </w:t>
      </w:r>
      <w:r w:rsidRPr="00D20084">
        <w:rPr>
          <w:b/>
          <w:bCs/>
          <w:color w:val="auto"/>
          <w:sz w:val="28"/>
          <w:szCs w:val="28"/>
        </w:rPr>
        <w:t>ósmoklasisty</w:t>
      </w:r>
      <w:r w:rsidR="00D20084">
        <w:rPr>
          <w:bCs/>
          <w:color w:val="auto"/>
          <w:sz w:val="40"/>
          <w:szCs w:val="40"/>
        </w:rPr>
        <w:t xml:space="preserve"> </w:t>
      </w:r>
      <w:r w:rsidRPr="00D20084">
        <w:rPr>
          <w:bCs/>
          <w:color w:val="auto"/>
          <w:sz w:val="40"/>
          <w:szCs w:val="40"/>
        </w:rPr>
        <w:t>(</w:t>
      </w:r>
      <w:r w:rsidRPr="00D20084">
        <w:rPr>
          <w:bCs/>
          <w:color w:val="auto"/>
          <w:sz w:val="28"/>
          <w:szCs w:val="28"/>
        </w:rPr>
        <w:t xml:space="preserve">na podstawie </w:t>
      </w:r>
      <w:r w:rsidRPr="00D20084">
        <w:rPr>
          <w:bCs/>
          <w:i/>
          <w:iCs/>
          <w:color w:val="auto"/>
          <w:sz w:val="28"/>
          <w:szCs w:val="28"/>
        </w:rPr>
        <w:t>Załącznika</w:t>
      </w:r>
      <w:r w:rsidR="00D20084">
        <w:rPr>
          <w:bCs/>
          <w:i/>
          <w:iCs/>
          <w:color w:val="auto"/>
          <w:sz w:val="28"/>
          <w:szCs w:val="28"/>
        </w:rPr>
        <w:t xml:space="preserve"> </w:t>
      </w:r>
      <w:r w:rsidRPr="00D20084">
        <w:rPr>
          <w:bCs/>
          <w:i/>
          <w:iCs/>
          <w:color w:val="auto"/>
          <w:sz w:val="28"/>
          <w:szCs w:val="28"/>
        </w:rPr>
        <w:t>17</w:t>
      </w:r>
      <w:r w:rsidR="004F5854">
        <w:rPr>
          <w:bCs/>
          <w:i/>
          <w:iCs/>
          <w:color w:val="auto"/>
          <w:sz w:val="28"/>
          <w:szCs w:val="28"/>
        </w:rPr>
        <w:t xml:space="preserve"> </w:t>
      </w:r>
      <w:r w:rsidRPr="00D20084">
        <w:rPr>
          <w:bCs/>
          <w:color w:val="auto"/>
          <w:sz w:val="28"/>
          <w:szCs w:val="28"/>
        </w:rPr>
        <w:t xml:space="preserve">do </w:t>
      </w:r>
      <w:r w:rsidRPr="00D20084">
        <w:rPr>
          <w:bCs/>
          <w:i/>
          <w:iCs/>
          <w:color w:val="auto"/>
          <w:sz w:val="28"/>
          <w:szCs w:val="28"/>
        </w:rPr>
        <w:t>Informacji o sposobie...</w:t>
      </w:r>
      <w:r w:rsidR="004F5854">
        <w:rPr>
          <w:bCs/>
          <w:color w:val="auto"/>
          <w:sz w:val="28"/>
          <w:szCs w:val="28"/>
        </w:rPr>
        <w:t>)</w:t>
      </w:r>
    </w:p>
    <w:p w14:paraId="1F9388C2" w14:textId="77777777" w:rsidR="004F5854" w:rsidRDefault="00F22010" w:rsidP="00F22010">
      <w:pPr>
        <w:pStyle w:val="Default"/>
        <w:spacing w:after="369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30"/>
          <w:szCs w:val="30"/>
        </w:rPr>
        <w:t>•</w:t>
      </w:r>
      <w:r w:rsidRPr="004F5854">
        <w:rPr>
          <w:color w:val="auto"/>
          <w:sz w:val="28"/>
          <w:szCs w:val="28"/>
        </w:rPr>
        <w:t>Na egzamin należy przyjść we własnej maseczce  –będzie można ją zdjąć wyłącznie w sali egzaminacyjnej w trakcie pisania egzaminu.</w:t>
      </w:r>
    </w:p>
    <w:p w14:paraId="79F248C6" w14:textId="77777777" w:rsidR="00F22010" w:rsidRPr="004F5854" w:rsidRDefault="00F22010" w:rsidP="00F22010">
      <w:pPr>
        <w:pStyle w:val="Default"/>
        <w:spacing w:after="369"/>
        <w:rPr>
          <w:color w:val="auto"/>
          <w:sz w:val="28"/>
          <w:szCs w:val="28"/>
        </w:rPr>
      </w:pPr>
      <w:r w:rsidRPr="004F5854">
        <w:rPr>
          <w:color w:val="auto"/>
          <w:sz w:val="28"/>
          <w:szCs w:val="28"/>
        </w:rPr>
        <w:t>•Nie wolno wnosić na teren</w:t>
      </w:r>
      <w:r w:rsidR="004F5854" w:rsidRPr="004F5854">
        <w:rPr>
          <w:color w:val="auto"/>
          <w:sz w:val="28"/>
          <w:szCs w:val="28"/>
        </w:rPr>
        <w:t xml:space="preserve"> </w:t>
      </w:r>
      <w:r w:rsidRPr="004F5854">
        <w:rPr>
          <w:color w:val="auto"/>
          <w:sz w:val="28"/>
          <w:szCs w:val="28"/>
        </w:rPr>
        <w:t xml:space="preserve">szkoły żadnych zbędnych rzeczy –np. </w:t>
      </w:r>
      <w:r w:rsidR="004F5854">
        <w:rPr>
          <w:color w:val="auto"/>
          <w:sz w:val="28"/>
          <w:szCs w:val="28"/>
        </w:rPr>
        <w:t>telefonów komórkowych, maskotek itp.</w:t>
      </w:r>
    </w:p>
    <w:p w14:paraId="5EDECD03" w14:textId="77777777" w:rsidR="00F22010" w:rsidRPr="004F5854" w:rsidRDefault="00F22010" w:rsidP="00F22010">
      <w:pPr>
        <w:pStyle w:val="Default"/>
        <w:rPr>
          <w:color w:val="auto"/>
          <w:sz w:val="28"/>
          <w:szCs w:val="28"/>
        </w:rPr>
      </w:pPr>
      <w:r w:rsidRPr="004F5854">
        <w:rPr>
          <w:color w:val="auto"/>
          <w:sz w:val="28"/>
          <w:szCs w:val="28"/>
        </w:rPr>
        <w:t>•Na egzamin należy przynieść:</w:t>
      </w:r>
    </w:p>
    <w:p w14:paraId="246BDA50" w14:textId="77777777" w:rsidR="00F22010" w:rsidRPr="004F5854" w:rsidRDefault="00F22010" w:rsidP="00F22010">
      <w:pPr>
        <w:pStyle w:val="Default"/>
        <w:spacing w:after="142"/>
        <w:rPr>
          <w:color w:val="auto"/>
          <w:sz w:val="28"/>
          <w:szCs w:val="28"/>
        </w:rPr>
      </w:pPr>
      <w:r w:rsidRPr="004F5854">
        <w:rPr>
          <w:color w:val="auto"/>
          <w:sz w:val="28"/>
          <w:szCs w:val="28"/>
        </w:rPr>
        <w:t>•własne przybory piśmiennicze (długopis z czarnym tuszem lub pióro z czarnym atramentem, na egzamin z matematyki -także linijkę),</w:t>
      </w:r>
    </w:p>
    <w:p w14:paraId="58A2E9F4" w14:textId="77777777" w:rsidR="00F22010" w:rsidRPr="004F5854" w:rsidRDefault="00F22010" w:rsidP="00F22010">
      <w:pPr>
        <w:pStyle w:val="Default"/>
        <w:rPr>
          <w:color w:val="auto"/>
          <w:sz w:val="28"/>
          <w:szCs w:val="28"/>
        </w:rPr>
      </w:pPr>
      <w:r w:rsidRPr="004F5854">
        <w:rPr>
          <w:color w:val="auto"/>
          <w:sz w:val="28"/>
          <w:szCs w:val="28"/>
        </w:rPr>
        <w:t>•</w:t>
      </w:r>
      <w:r w:rsidR="004F5854">
        <w:rPr>
          <w:color w:val="auto"/>
          <w:sz w:val="28"/>
          <w:szCs w:val="28"/>
        </w:rPr>
        <w:t xml:space="preserve"> małą </w:t>
      </w:r>
      <w:r w:rsidRPr="004F5854">
        <w:rPr>
          <w:color w:val="auto"/>
          <w:sz w:val="28"/>
          <w:szCs w:val="28"/>
        </w:rPr>
        <w:t>butelkę wody.</w:t>
      </w:r>
    </w:p>
    <w:p w14:paraId="7CF62CFF" w14:textId="77777777" w:rsidR="00F22010" w:rsidRPr="004F5854" w:rsidRDefault="00F22010" w:rsidP="004F5854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 w:rsidRPr="004F5854">
        <w:rPr>
          <w:color w:val="auto"/>
          <w:sz w:val="28"/>
          <w:szCs w:val="28"/>
        </w:rPr>
        <w:t>Na terenie szkoły należy zachować odstęp 1,5 metra od drugiej osoby, a przed szkołą unikać gromadzenia się w większych grupach.</w:t>
      </w:r>
    </w:p>
    <w:p w14:paraId="0B294068" w14:textId="77777777" w:rsidR="004F5854" w:rsidRDefault="004F5854" w:rsidP="008912F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14:paraId="48987C5E" w14:textId="77777777" w:rsidR="008912F9" w:rsidRPr="008912F9" w:rsidRDefault="00DF25E6" w:rsidP="008912F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                               </w:t>
      </w:r>
      <w:r w:rsidR="008912F9" w:rsidRPr="004F58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Harmonogram nauczania hybrydowego</w:t>
      </w:r>
    </w:p>
    <w:p w14:paraId="1CE810E5" w14:textId="77777777" w:rsidR="008912F9" w:rsidRPr="008912F9" w:rsidRDefault="008912F9" w:rsidP="00891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2F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Rozporządzeniem Ministra Edukacji i Nauki z dnia 29 kwietnia 2021 r. w sprawie czasowego ograniczenia funkcjonowania jednostek systemu oświaty w związku z zapobieganiem, przeciwdziałaniem i zwalczaniem COVID-19 informujemy o terminarzu dla nauc</w:t>
      </w:r>
      <w:r w:rsidR="004F5854">
        <w:rPr>
          <w:rFonts w:ascii="Times New Roman" w:eastAsia="Times New Roman" w:hAnsi="Times New Roman" w:cs="Times New Roman"/>
          <w:sz w:val="24"/>
          <w:szCs w:val="24"/>
          <w:lang w:eastAsia="pl-PL"/>
        </w:rPr>
        <w:t>zania hybrydowego w dniach 17-28</w:t>
      </w:r>
      <w:r w:rsidRPr="00891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br.:</w:t>
      </w:r>
    </w:p>
    <w:p w14:paraId="0DDCE681" w14:textId="77777777" w:rsidR="008912F9" w:rsidRDefault="008912F9" w:rsidP="008912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912F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NAUCZANIE HYBRYDOWE DLA KLAS IV-VIII</w:t>
      </w:r>
      <w:r w:rsidRPr="008912F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(50% stacjonarnie - nauka uczniów w szkole, 50% zdalnie - nauka uczniów z domu)</w:t>
      </w:r>
    </w:p>
    <w:p w14:paraId="6E839703" w14:textId="77777777" w:rsidR="004F5854" w:rsidRDefault="004F5854" w:rsidP="004F58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F585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W szkole: 17- 19 maja kl. VII i VIII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, </w:t>
      </w:r>
      <w:r w:rsidR="00DF25E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zdalnie 20, 21, 24 i 28 maja</w:t>
      </w:r>
      <w:r w:rsidR="00DF25E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2021r.</w:t>
      </w:r>
    </w:p>
    <w:p w14:paraId="4945381D" w14:textId="77777777" w:rsidR="004F5854" w:rsidRPr="009E55BB" w:rsidRDefault="004F5854" w:rsidP="004F58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DF25E6" w:rsidRPr="00DF25E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W szkole:</w:t>
      </w:r>
      <w:r w:rsidRPr="00DF25E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 20, </w:t>
      </w:r>
      <w:r w:rsidR="00DF25E6" w:rsidRPr="00DF25E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21, </w:t>
      </w:r>
      <w:r w:rsidRPr="00DF25E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24 i 28 maja kl. IV i VI</w:t>
      </w:r>
      <w:r w:rsidR="00DF25E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,    zdalnie: 17- 19 maja 2021r.</w:t>
      </w:r>
    </w:p>
    <w:p w14:paraId="7F868B45" w14:textId="77777777" w:rsidR="009E55BB" w:rsidRPr="009E55BB" w:rsidRDefault="009E55BB" w:rsidP="009E55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5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KLASY I-III STACJONARNIE  (W SZKOLE)</w:t>
      </w:r>
    </w:p>
    <w:p w14:paraId="6799D4FE" w14:textId="77777777" w:rsidR="009E55BB" w:rsidRPr="009E55BB" w:rsidRDefault="009E55BB" w:rsidP="009E55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E55B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</w:p>
    <w:p w14:paraId="138D0917" w14:textId="77777777" w:rsidR="009E55BB" w:rsidRPr="009E55BB" w:rsidRDefault="009E55BB" w:rsidP="00DF25E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E55B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 dniach  25 - 26 - 27 maja – egzamin ósmoklasisty </w:t>
      </w:r>
      <w:r w:rsidR="00DF25E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nie ma zajęć dydaktycznych</w:t>
      </w:r>
      <w:r w:rsidRPr="009E55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4A271A7" w14:textId="77777777" w:rsidR="009E55BB" w:rsidRPr="009E55BB" w:rsidRDefault="009E55BB" w:rsidP="009E55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E55B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Od 31 maja zajęcia </w:t>
      </w:r>
      <w:proofErr w:type="spellStart"/>
      <w:r w:rsidRPr="009E55B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dydaktyczno</w:t>
      </w:r>
      <w:proofErr w:type="spellEnd"/>
      <w:r w:rsidRPr="009E55B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– wychowawcze zgodnie z planem lekcyjnym dla wszystkich klas.</w:t>
      </w:r>
    </w:p>
    <w:p w14:paraId="06EED349" w14:textId="77777777" w:rsidR="00DF25E6" w:rsidRDefault="00DF25E6" w:rsidP="00F841F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14:paraId="132C532A" w14:textId="77777777" w:rsidR="00DF25E6" w:rsidRDefault="00DF25E6" w:rsidP="00F841F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14:paraId="267F3C37" w14:textId="77777777" w:rsidR="00F841F0" w:rsidRPr="00F841F0" w:rsidRDefault="00DF25E6" w:rsidP="00F841F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lastRenderedPageBreak/>
        <w:t xml:space="preserve">                        </w:t>
      </w:r>
      <w:r w:rsidR="00F841F0" w:rsidRPr="00F841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Rekrutacja do szkół ponadpodstawowych</w:t>
      </w:r>
    </w:p>
    <w:p w14:paraId="7A35C82B" w14:textId="77777777" w:rsidR="00F841F0" w:rsidRPr="00F841F0" w:rsidRDefault="00F841F0" w:rsidP="00F84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D16C513" wp14:editId="1D935846">
            <wp:extent cx="6943725" cy="2933700"/>
            <wp:effectExtent l="0" t="0" r="9525" b="0"/>
            <wp:docPr id="2" name="Obraz 2" descr="Rekrutacja do szkół ponadpodstawowych - Obra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krutacja do szkół ponadpodstawowych - Obra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D10AE" w14:textId="77777777" w:rsidR="00F841F0" w:rsidRPr="00F841F0" w:rsidRDefault="00F841F0" w:rsidP="00F841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841F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Harmonogram rekrutacji opublikowany na stronie MEN:</w:t>
      </w:r>
    </w:p>
    <w:p w14:paraId="3385D52E" w14:textId="77777777" w:rsidR="00F841F0" w:rsidRPr="00F841F0" w:rsidRDefault="00F841F0" w:rsidP="00F841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841F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Najważniejsze informacje </w:t>
      </w:r>
    </w:p>
    <w:p w14:paraId="305003D4" w14:textId="77777777" w:rsidR="00F841F0" w:rsidRPr="00F841F0" w:rsidRDefault="00F841F0" w:rsidP="00F841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przyjęcie do szkoły ponadpodstawowej wraz z dokumentami będzie można składać </w:t>
      </w:r>
      <w:r w:rsidRPr="00F841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17 maja 2021 r. do 21 czerwca 2021 r.</w:t>
      </w:r>
      <w:r w:rsidRPr="00F84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wyjątkiem szkoły ponadpodstawowej dwujęzycznej, oddziału dwujęzycznego, oddziału międzynarodowego, oddziału przygotowania wojskowego w szkole ponadpodstawowej, oddziałów wymagających od kandydatów szczególnych indywidualnych predyspozycji oraz do szkół i oddziałów prowadzących szkolenie sportowe w szkołach ponadpodstawowych, do których wnioski składane </w:t>
      </w:r>
      <w:r w:rsidRPr="00F841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17 maja 2021 r. do 31 maja 2021 r.</w:t>
      </w:r>
    </w:p>
    <w:p w14:paraId="08AFA5C0" w14:textId="77777777" w:rsidR="00F841F0" w:rsidRPr="00F841F0" w:rsidRDefault="00F841F0" w:rsidP="00F841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Uzupełnienie wniosku o przyjęcie do szkoły ponadpodstawowej o zaświadczenie o wynikach egzaminu ósmoklasisty należy złożyć </w:t>
      </w:r>
      <w:r w:rsidRPr="00F841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25 czerwca 2021 r. do 14 lipca 2021 r. </w:t>
      </w:r>
    </w:p>
    <w:p w14:paraId="55766009" w14:textId="77777777" w:rsidR="00F841F0" w:rsidRPr="00F841F0" w:rsidRDefault="00F841F0" w:rsidP="00F841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Listy kandydatów zakwalifikowanych i kandydatów niezakwalifikowanych ogłoszone zostaną </w:t>
      </w:r>
      <w:r w:rsidRPr="00F841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 lipca 2021 r.</w:t>
      </w:r>
    </w:p>
    <w:p w14:paraId="394F1655" w14:textId="77777777" w:rsidR="00F841F0" w:rsidRPr="00F841F0" w:rsidRDefault="00F841F0" w:rsidP="00F841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Listy kandydatów przyjętych i kandydatów nieprzyjętych ogłoszone będą </w:t>
      </w:r>
      <w:r w:rsidRPr="00F841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sierpnia 2021 r.</w:t>
      </w:r>
    </w:p>
    <w:p w14:paraId="2A188549" w14:textId="77777777" w:rsidR="00F841F0" w:rsidRPr="00F841F0" w:rsidRDefault="00F841F0" w:rsidP="00F841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Pr="00F841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23 lipca 2021 r. do 30 lipca 2021 r.</w:t>
      </w:r>
      <w:r w:rsidRPr="00F841F0">
        <w:rPr>
          <w:rFonts w:ascii="Times New Roman" w:eastAsia="Times New Roman" w:hAnsi="Times New Roman" w:cs="Times New Roman"/>
          <w:sz w:val="24"/>
          <w:szCs w:val="24"/>
          <w:lang w:eastAsia="pl-PL"/>
        </w:rPr>
        <w:t>, w przypadku kandydatów zakwalifikowanych, składa się potwierdzenie woli przyjęcia w postaci przedłożenia oryginału świadectwa ukończenia szkoły i oryginału zaświadczenia o wynikach egzaminu zewnętrznego, o ile nie zostały one złożone w uzupełnieniu wniosku o przyjęcie do szkoły ponadpodstawowej. W przypadku szkoły prowadzącej kształcenie zawodowe - także zaświadczenia lekarskiego zawierającego orzeczenie o braku przeciwskazań zdrowotnych do podjęcia praktycznej nauki zawodu oraz odpowiednio orzeczenia lekarskiego o braku przeciwwskazań zdrowotnych do kierowania pojazdami i orzeczenia psychologicznego o braku przeciwwskazań psychologicznych do kierowania pojazdem.</w:t>
      </w:r>
    </w:p>
    <w:p w14:paraId="09BE0329" w14:textId="77777777" w:rsidR="00F841F0" w:rsidRPr="00F841F0" w:rsidRDefault="00F841F0" w:rsidP="00F841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możliwości przedłożenia takiego zaświadczenia lub orzeczenia, rodzic kandydata lub kandydat pełnoletni informuje o tym dyrektora szkoły w terminie </w:t>
      </w:r>
      <w:r w:rsidRPr="00F841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 20 sierpnia 2021 r. do godz. 15.00</w:t>
      </w:r>
      <w:r w:rsidRPr="00F84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Należy wskazać wówczas przyczynę niedotrzymania pierwotnego terminu. Wówczas zaświadczenie lub orzeczenie składa się dyrektorowi szkoły, do której uczeń został przyjęty, nie później niż </w:t>
      </w:r>
      <w:r w:rsidRPr="00F841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24 września 2021 r.</w:t>
      </w:r>
    </w:p>
    <w:p w14:paraId="598BF3DD" w14:textId="77777777" w:rsidR="00F841F0" w:rsidRPr="00F841F0" w:rsidRDefault="00F841F0" w:rsidP="00F841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Nieprzedłożenie </w:t>
      </w:r>
      <w:r w:rsidRPr="00F841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24 września 2021 r.</w:t>
      </w:r>
      <w:r w:rsidRPr="00F84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zaświadczenia lub orzeczenia będzie równoznaczne z rezygnacją z kontynuowania nauki w szkole, do której uczeń został przyjęty. W przypadku szkoły prowadzącej kształcenie zawodowe – w oddziale realizującym kształcenie w zawodzie, do którego został przyjęty.</w:t>
      </w:r>
    </w:p>
    <w:p w14:paraId="6917596C" w14:textId="77777777" w:rsidR="00F841F0" w:rsidRPr="00F841F0" w:rsidRDefault="00F841F0" w:rsidP="00F84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informacji na </w:t>
      </w:r>
      <w:hyperlink r:id="rId6" w:history="1">
        <w:r w:rsidRPr="00F841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https://www.gov.pl/web/edukacja-i-nauka/terminy-rekrutacji-do-szkol</w:t>
        </w:r>
      </w:hyperlink>
    </w:p>
    <w:p w14:paraId="3FCE72E7" w14:textId="77777777" w:rsidR="00F841F0" w:rsidRPr="00F841F0" w:rsidRDefault="00F841F0" w:rsidP="00DF2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F2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841F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Rekrutacja do szkół ponadpodstawowych - przewodnik dla Rodziców</w:t>
      </w:r>
    </w:p>
    <w:p w14:paraId="6E1AEC9E" w14:textId="77777777" w:rsidR="00F841F0" w:rsidRPr="00F841F0" w:rsidRDefault="005D2434" w:rsidP="00F84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F841F0" w:rsidRPr="00F841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https://www.kuratorium.waw.pl/pl/rodzice-i-uczniowie/rekrutacja-do-szkol/15698,Rekrutacja-do-szkol-ponadpodstawowych-przewodnik-dla-Rodzicow.html</w:t>
        </w:r>
      </w:hyperlink>
    </w:p>
    <w:p w14:paraId="19F46E66" w14:textId="77777777" w:rsidR="00F841F0" w:rsidRPr="00F841F0" w:rsidRDefault="00F841F0" w:rsidP="00F841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841F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Wykaz zawodów wiedzy, artystycznych i sportowych - 2021 r.</w:t>
      </w:r>
    </w:p>
    <w:p w14:paraId="513C026A" w14:textId="77777777" w:rsidR="00F841F0" w:rsidRPr="00F841F0" w:rsidRDefault="00F841F0" w:rsidP="00F841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841F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Wykaz zawodów wiedzy, artystycznych i sportowych organizowanych przez kuratora oświaty i inne podmioty działające na terenie szkoły, które mogą być wymienione na świadectwie ukończenia szkoły podstawowej:</w:t>
      </w:r>
    </w:p>
    <w:p w14:paraId="063581AA" w14:textId="77777777" w:rsidR="00F841F0" w:rsidRPr="00F841F0" w:rsidRDefault="005D2434" w:rsidP="00F84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F841F0" w:rsidRPr="00F841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https://www.kuratorium.waw.pl/pl/rodzice-i-uczniowie/rekrutacja-do-szkol/15525,Wykaz-zawodow-wiedzy-artystycznych-i-sportowych-2021-r.html</w:t>
        </w:r>
      </w:hyperlink>
    </w:p>
    <w:p w14:paraId="4DBC127A" w14:textId="77777777" w:rsidR="00F841F0" w:rsidRPr="00F841F0" w:rsidRDefault="00F841F0" w:rsidP="00F84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31DA33E" w14:textId="77777777" w:rsidR="00F841F0" w:rsidRPr="00F841F0" w:rsidRDefault="00F841F0" w:rsidP="00F84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30C61F4" w14:textId="77777777" w:rsidR="00AB2E23" w:rsidRDefault="00AB2E23" w:rsidP="00F22010"/>
    <w:sectPr w:rsidR="00AB2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76E95"/>
    <w:multiLevelType w:val="hybridMultilevel"/>
    <w:tmpl w:val="38FEE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56F1F"/>
    <w:multiLevelType w:val="multilevel"/>
    <w:tmpl w:val="A07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010"/>
    <w:rsid w:val="004F5854"/>
    <w:rsid w:val="005D2434"/>
    <w:rsid w:val="008912F9"/>
    <w:rsid w:val="009E55BB"/>
    <w:rsid w:val="00AB2E23"/>
    <w:rsid w:val="00D20084"/>
    <w:rsid w:val="00DF25E6"/>
    <w:rsid w:val="00F22010"/>
    <w:rsid w:val="00F8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38F8"/>
  <w15:chartTrackingRefBased/>
  <w15:docId w15:val="{4E4BB1FA-98D4-4501-825B-59590645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2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2886">
              <w:marLeft w:val="0"/>
              <w:marRight w:val="0"/>
              <w:marTop w:val="0"/>
              <w:marBottom w:val="0"/>
              <w:divBdr>
                <w:top w:val="none" w:sz="0" w:space="4" w:color="5483AD"/>
                <w:left w:val="none" w:sz="0" w:space="4" w:color="5483AD"/>
                <w:bottom w:val="single" w:sz="6" w:space="4" w:color="5483AD"/>
                <w:right w:val="none" w:sz="0" w:space="4" w:color="5483AD"/>
              </w:divBdr>
            </w:div>
            <w:div w:id="19385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5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1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54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9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46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840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65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16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25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3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4316">
          <w:marLeft w:val="0"/>
          <w:marRight w:val="0"/>
          <w:marTop w:val="0"/>
          <w:marBottom w:val="0"/>
          <w:divBdr>
            <w:top w:val="none" w:sz="0" w:space="4" w:color="5483AD"/>
            <w:left w:val="none" w:sz="0" w:space="4" w:color="5483AD"/>
            <w:bottom w:val="single" w:sz="6" w:space="4" w:color="5483AD"/>
            <w:right w:val="none" w:sz="0" w:space="4" w:color="5483AD"/>
          </w:divBdr>
        </w:div>
        <w:div w:id="9866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0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0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91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5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ratorium.waw.pl/pl/rodzice-i-uczniowie/rekrutacja-do-szkol/15525,Wykaz-zawodow-wiedzy-artystycznych-i-sportowych-2021-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uratorium.waw.pl/pl/rodzice-i-uczniowie/rekrutacja-do-szkol/15698,Rekrutacja-do-szkol-ponadpodstawowych-przewodnik-dla-Rodzicow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edukacja-i-nauka/terminy-rekrutacji-do-szko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Józefa Kozak</cp:lastModifiedBy>
  <cp:revision>2</cp:revision>
  <dcterms:created xsi:type="dcterms:W3CDTF">2021-05-19T11:44:00Z</dcterms:created>
  <dcterms:modified xsi:type="dcterms:W3CDTF">2021-05-19T11:44:00Z</dcterms:modified>
</cp:coreProperties>
</file>